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44B3" w14:textId="77777777" w:rsidR="001C18FD" w:rsidRDefault="00DB3C65" w:rsidP="00DB3C65">
      <w:pPr>
        <w:jc w:val="center"/>
      </w:pPr>
      <w:r>
        <w:rPr>
          <w:noProof/>
        </w:rPr>
        <w:drawing>
          <wp:inline distT="0" distB="0" distL="0" distR="0" wp14:anchorId="56FF453D" wp14:editId="56FF453E">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56FF44B8" w14:textId="77777777" w:rsidTr="00950E10">
        <w:trPr>
          <w:trHeight w:val="557"/>
        </w:trPr>
        <w:tc>
          <w:tcPr>
            <w:tcW w:w="4788" w:type="dxa"/>
          </w:tcPr>
          <w:p w14:paraId="56FF44B4"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56FF44B5" w14:textId="77777777" w:rsidR="00DB3C65" w:rsidRPr="00DB3C65" w:rsidRDefault="00B0695A"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 Counselor</w:t>
            </w:r>
          </w:p>
        </w:tc>
        <w:tc>
          <w:tcPr>
            <w:tcW w:w="4788" w:type="dxa"/>
          </w:tcPr>
          <w:p w14:paraId="56FF44B6"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56FF44B7" w14:textId="3895FF7E" w:rsidR="00DB3C65" w:rsidRPr="00DB3C65" w:rsidRDefault="00310BEB" w:rsidP="00CE619E">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Family Preservation</w:t>
            </w:r>
          </w:p>
        </w:tc>
      </w:tr>
      <w:tr w:rsidR="00FD7A44" w:rsidRPr="00DB3C65" w14:paraId="56FF44BD" w14:textId="77777777" w:rsidTr="00701977">
        <w:tc>
          <w:tcPr>
            <w:tcW w:w="4788" w:type="dxa"/>
          </w:tcPr>
          <w:p w14:paraId="56FF44B9"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56FF44BA" w14:textId="0EA5C999" w:rsidR="00FD7A44" w:rsidRPr="00DB3C65" w:rsidRDefault="00CE619E" w:rsidP="00CE619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Family Preservation</w:t>
            </w:r>
            <w:r w:rsidR="00B0695A">
              <w:rPr>
                <w:rFonts w:ascii="Times New Roman" w:eastAsia="Times New Roman" w:hAnsi="Times New Roman" w:cs="Times New Roman"/>
                <w:sz w:val="20"/>
                <w:szCs w:val="20"/>
              </w:rPr>
              <w:t xml:space="preserve"> Program </w:t>
            </w:r>
            <w:r>
              <w:rPr>
                <w:rFonts w:ascii="Times New Roman" w:eastAsia="Times New Roman" w:hAnsi="Times New Roman" w:cs="Times New Roman"/>
                <w:sz w:val="20"/>
                <w:szCs w:val="20"/>
              </w:rPr>
              <w:t>Supervisor</w:t>
            </w:r>
          </w:p>
        </w:tc>
        <w:tc>
          <w:tcPr>
            <w:tcW w:w="4788" w:type="dxa"/>
          </w:tcPr>
          <w:p w14:paraId="56FF44BB"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56FF44BC" w14:textId="0C3AFB64" w:rsidR="00FD7A44" w:rsidRPr="00185A94" w:rsidRDefault="00B10BE9" w:rsidP="00FD7A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56FF44C2" w14:textId="77777777" w:rsidTr="00112F6F">
        <w:tc>
          <w:tcPr>
            <w:tcW w:w="4788" w:type="dxa"/>
          </w:tcPr>
          <w:p w14:paraId="56FF44BE"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bookmarkEnd w:id="3"/>
          <w:p w14:paraId="56FF44BF" w14:textId="77777777" w:rsidR="00FD7A44" w:rsidRPr="00185A94" w:rsidRDefault="00B0695A" w:rsidP="00185A9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Yes</w:t>
            </w:r>
          </w:p>
        </w:tc>
        <w:tc>
          <w:tcPr>
            <w:tcW w:w="4788" w:type="dxa"/>
          </w:tcPr>
          <w:p w14:paraId="56FF44C0"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56FF44C1" w14:textId="77777777" w:rsidR="00185A94" w:rsidRPr="00185A94" w:rsidRDefault="00185A94" w:rsidP="00DB3C65">
            <w:pPr>
              <w:spacing w:after="0" w:line="240" w:lineRule="auto"/>
              <w:rPr>
                <w:rFonts w:ascii="Times New Roman" w:eastAsia="Times New Roman" w:hAnsi="Times New Roman" w:cs="Times New Roman"/>
                <w:sz w:val="16"/>
                <w:szCs w:val="16"/>
              </w:rPr>
            </w:pPr>
            <w:r w:rsidRPr="00185A94">
              <w:rPr>
                <w:rFonts w:ascii="Times New Roman" w:eastAsia="Times New Roman" w:hAnsi="Times New Roman" w:cs="Times New Roman"/>
                <w:sz w:val="20"/>
                <w:szCs w:val="20"/>
              </w:rPr>
              <w:t>Tempe</w:t>
            </w:r>
          </w:p>
        </w:tc>
      </w:tr>
      <w:tr w:rsidR="00FD7A44" w:rsidRPr="00DB3C65" w14:paraId="56FF44C6" w14:textId="77777777" w:rsidTr="0023049E">
        <w:trPr>
          <w:trHeight w:val="1205"/>
        </w:trPr>
        <w:tc>
          <w:tcPr>
            <w:tcW w:w="9576" w:type="dxa"/>
            <w:gridSpan w:val="2"/>
          </w:tcPr>
          <w:p w14:paraId="56FF44C3"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56FF44C4" w14:textId="3F84A810" w:rsidR="00FD7A44" w:rsidRPr="00DB3C65" w:rsidRDefault="00FD7A44" w:rsidP="00DB3C65">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DB3C65">
              <w:rPr>
                <w:rFonts w:ascii="Times New Roman" w:eastAsia="Times New Roman" w:hAnsi="Times New Roman" w:cs="Times New Roman"/>
                <w:spacing w:val="-3"/>
                <w:sz w:val="20"/>
                <w:szCs w:val="20"/>
              </w:rPr>
              <w:t xml:space="preserve">Typical schedule: </w:t>
            </w:r>
            <w:r>
              <w:rPr>
                <w:rFonts w:ascii="Times New Roman" w:eastAsia="Times New Roman" w:hAnsi="Times New Roman" w:cs="Times New Roman"/>
                <w:spacing w:val="-3"/>
                <w:sz w:val="20"/>
                <w:szCs w:val="20"/>
              </w:rPr>
              <w:t xml:space="preserve"> Schedule</w:t>
            </w:r>
            <w:r w:rsidRPr="00DB3C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be determined </w:t>
            </w:r>
            <w:r w:rsidRPr="00DB3C65">
              <w:rPr>
                <w:rFonts w:ascii="Times New Roman" w:eastAsia="Times New Roman" w:hAnsi="Times New Roman" w:cs="Times New Roman"/>
                <w:sz w:val="20"/>
                <w:szCs w:val="20"/>
              </w:rPr>
              <w:t xml:space="preserve">in conjunction with </w:t>
            </w:r>
            <w:r w:rsidR="00CE619E">
              <w:rPr>
                <w:rFonts w:ascii="Times New Roman" w:eastAsia="Times New Roman" w:hAnsi="Times New Roman" w:cs="Times New Roman"/>
                <w:sz w:val="20"/>
                <w:szCs w:val="20"/>
              </w:rPr>
              <w:t xml:space="preserve">the Family Preservation Program Supervisor </w:t>
            </w:r>
            <w:r w:rsidRPr="00DB3C65">
              <w:rPr>
                <w:rFonts w:ascii="Times New Roman" w:eastAsia="Times New Roman" w:hAnsi="Times New Roman" w:cs="Times New Roman"/>
                <w:spacing w:val="-3"/>
                <w:sz w:val="20"/>
                <w:szCs w:val="20"/>
              </w:rPr>
              <w:t xml:space="preserve">and will vary to meet the needs of the </w:t>
            </w:r>
            <w:r w:rsidRPr="00DB3C65">
              <w:rPr>
                <w:rFonts w:ascii="Times New Roman" w:eastAsia="Times New Roman" w:hAnsi="Times New Roman" w:cs="Times New Roman"/>
                <w:sz w:val="20"/>
                <w:szCs w:val="20"/>
              </w:rPr>
              <w:t>clients and families</w:t>
            </w:r>
            <w:r w:rsidRPr="00DB3C65">
              <w:rPr>
                <w:rFonts w:ascii="Times New Roman" w:eastAsia="Times New Roman" w:hAnsi="Times New Roman" w:cs="Times New Roman"/>
                <w:spacing w:val="-3"/>
                <w:sz w:val="20"/>
                <w:szCs w:val="20"/>
              </w:rPr>
              <w:t>.  Days of the week may vary; evening and weekend hours as</w:t>
            </w:r>
            <w:r w:rsidRPr="00DB3C65">
              <w:rPr>
                <w:rFonts w:ascii="Times New Roman" w:eastAsia="Times New Roman" w:hAnsi="Times New Roman" w:cs="Times New Roman"/>
                <w:sz w:val="20"/>
                <w:szCs w:val="20"/>
              </w:rPr>
              <w:t xml:space="preserve"> </w:t>
            </w:r>
            <w:r w:rsidRPr="00DB3C65">
              <w:rPr>
                <w:rFonts w:ascii="Times New Roman" w:eastAsia="Times New Roman" w:hAnsi="Times New Roman" w:cs="Times New Roman"/>
                <w:spacing w:val="-3"/>
                <w:sz w:val="20"/>
                <w:szCs w:val="20"/>
              </w:rPr>
              <w:t xml:space="preserve">necessary.  </w:t>
            </w:r>
          </w:p>
          <w:p w14:paraId="56FF44C5"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56FF44C9" w14:textId="77777777" w:rsidTr="00B0695A">
        <w:trPr>
          <w:trHeight w:val="1097"/>
        </w:trPr>
        <w:tc>
          <w:tcPr>
            <w:tcW w:w="9576" w:type="dxa"/>
            <w:gridSpan w:val="2"/>
          </w:tcPr>
          <w:p w14:paraId="56FF44C7"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56FF44C8" w14:textId="3DC28204" w:rsidR="00FD7A44" w:rsidRPr="00DB3C65" w:rsidRDefault="00B0695A" w:rsidP="00B0695A">
            <w:pPr>
              <w:spacing w:after="0" w:line="240" w:lineRule="auto"/>
              <w:rPr>
                <w:rFonts w:ascii="Times New Roman" w:eastAsia="Times New Roman" w:hAnsi="Times New Roman" w:cs="Times New Roman"/>
                <w:b/>
                <w:sz w:val="16"/>
                <w:szCs w:val="16"/>
              </w:rPr>
            </w:pPr>
            <w:r w:rsidRPr="00E7599F">
              <w:rPr>
                <w:rFonts w:ascii="Times New Roman" w:eastAsia="Times New Roman" w:hAnsi="Times New Roman" w:cs="Times New Roman"/>
                <w:sz w:val="20"/>
                <w:szCs w:val="20"/>
              </w:rPr>
              <w:t xml:space="preserve">The Team Lead is primarily responsible for assessing family needs, </w:t>
            </w:r>
            <w:r w:rsidR="00F234EA">
              <w:rPr>
                <w:rFonts w:ascii="Times New Roman" w:eastAsia="Times New Roman" w:hAnsi="Times New Roman" w:cs="Times New Roman"/>
                <w:sz w:val="20"/>
                <w:szCs w:val="20"/>
              </w:rPr>
              <w:t xml:space="preserve">providing individual and family </w:t>
            </w:r>
            <w:r w:rsidR="009E0100">
              <w:rPr>
                <w:rFonts w:ascii="Times New Roman" w:eastAsia="Times New Roman" w:hAnsi="Times New Roman" w:cs="Times New Roman"/>
                <w:sz w:val="20"/>
                <w:szCs w:val="20"/>
              </w:rPr>
              <w:t>psychotherapy, and</w:t>
            </w:r>
            <w:r w:rsidR="00F234EA">
              <w:rPr>
                <w:rFonts w:ascii="Times New Roman" w:eastAsia="Times New Roman" w:hAnsi="Times New Roman" w:cs="Times New Roman"/>
                <w:sz w:val="20"/>
                <w:szCs w:val="20"/>
              </w:rPr>
              <w:t xml:space="preserve"> </w:t>
            </w:r>
            <w:r w:rsidRPr="00E7599F">
              <w:rPr>
                <w:rFonts w:ascii="Times New Roman" w:eastAsia="Times New Roman" w:hAnsi="Times New Roman" w:cs="Times New Roman"/>
                <w:sz w:val="20"/>
                <w:szCs w:val="20"/>
              </w:rPr>
              <w:t xml:space="preserve">supervising the </w:t>
            </w:r>
            <w:r w:rsidR="00FE40D4" w:rsidRPr="00E7599F">
              <w:rPr>
                <w:rFonts w:ascii="Times New Roman" w:eastAsia="Times New Roman" w:hAnsi="Times New Roman" w:cs="Times New Roman"/>
                <w:sz w:val="20"/>
                <w:szCs w:val="20"/>
              </w:rPr>
              <w:t xml:space="preserve">activities </w:t>
            </w:r>
            <w:r w:rsidR="00FE40D4">
              <w:rPr>
                <w:rFonts w:ascii="Times New Roman" w:eastAsia="Times New Roman" w:hAnsi="Times New Roman" w:cs="Times New Roman"/>
                <w:sz w:val="20"/>
                <w:szCs w:val="20"/>
              </w:rPr>
              <w:t>of</w:t>
            </w:r>
            <w:r w:rsidR="00F234EA">
              <w:rPr>
                <w:rFonts w:ascii="Times New Roman" w:eastAsia="Times New Roman" w:hAnsi="Times New Roman" w:cs="Times New Roman"/>
                <w:sz w:val="20"/>
                <w:szCs w:val="20"/>
              </w:rPr>
              <w:t xml:space="preserve"> </w:t>
            </w:r>
            <w:r w:rsidRPr="00E7599F">
              <w:rPr>
                <w:rFonts w:ascii="Times New Roman" w:eastAsia="Times New Roman" w:hAnsi="Times New Roman" w:cs="Times New Roman"/>
                <w:sz w:val="20"/>
                <w:szCs w:val="20"/>
              </w:rPr>
              <w:t xml:space="preserve">Family Support Worker </w:t>
            </w:r>
            <w:r w:rsidR="009E0100">
              <w:rPr>
                <w:rFonts w:ascii="Times New Roman" w:eastAsia="Times New Roman" w:hAnsi="Times New Roman" w:cs="Times New Roman"/>
                <w:sz w:val="20"/>
                <w:szCs w:val="20"/>
              </w:rPr>
              <w:t xml:space="preserve">that provide </w:t>
            </w:r>
            <w:r w:rsidRPr="00E7599F">
              <w:rPr>
                <w:rFonts w:ascii="Times New Roman" w:eastAsia="Times New Roman" w:hAnsi="Times New Roman" w:cs="Times New Roman"/>
                <w:sz w:val="20"/>
                <w:szCs w:val="20"/>
              </w:rPr>
              <w:t xml:space="preserve">support services. Services will be evidence-based and focused on families referred by </w:t>
            </w:r>
            <w:r w:rsidR="00CC5B94">
              <w:rPr>
                <w:rFonts w:ascii="Times New Roman" w:eastAsia="Times New Roman" w:hAnsi="Times New Roman" w:cs="Times New Roman"/>
                <w:sz w:val="20"/>
                <w:szCs w:val="20"/>
              </w:rPr>
              <w:t>the Department of Child Safety</w:t>
            </w:r>
            <w:r w:rsidRPr="00E7599F">
              <w:rPr>
                <w:rFonts w:ascii="Times New Roman" w:eastAsia="Times New Roman" w:hAnsi="Times New Roman" w:cs="Times New Roman"/>
                <w:sz w:val="20"/>
                <w:szCs w:val="20"/>
              </w:rPr>
              <w:t xml:space="preserve"> due to neglect and abuse allegations. </w:t>
            </w:r>
          </w:p>
        </w:tc>
      </w:tr>
      <w:tr w:rsidR="00FD7A44" w:rsidRPr="00DB3C65" w14:paraId="56FF44E8" w14:textId="77777777" w:rsidTr="0023049E">
        <w:tc>
          <w:tcPr>
            <w:tcW w:w="9576" w:type="dxa"/>
            <w:gridSpan w:val="2"/>
          </w:tcPr>
          <w:p w14:paraId="56FF44CA" w14:textId="77777777" w:rsidR="00FD7A44" w:rsidRDefault="00FD7A44" w:rsidP="00B0695A">
            <w:pPr>
              <w:spacing w:after="0" w:line="240" w:lineRule="auto"/>
              <w:rPr>
                <w:rFonts w:ascii="Times New Roman" w:eastAsia="Times New Roman" w:hAnsi="Times New Roman" w:cs="Times New Roman"/>
                <w:b/>
                <w:sz w:val="20"/>
                <w:szCs w:val="20"/>
                <w:u w:val="single"/>
              </w:rPr>
            </w:pPr>
            <w:bookmarkStart w:id="4" w:name="_GoBack" w:colFirst="0" w:colLast="0"/>
            <w:r w:rsidRPr="00DB3C65">
              <w:rPr>
                <w:rFonts w:ascii="Times New Roman" w:eastAsia="Times New Roman" w:hAnsi="Times New Roman" w:cs="Times New Roman"/>
                <w:b/>
                <w:sz w:val="20"/>
                <w:szCs w:val="20"/>
                <w:u w:val="single"/>
              </w:rPr>
              <w:t>ESSENTIAL FUNCTIONS:</w:t>
            </w:r>
          </w:p>
          <w:p w14:paraId="56FF44CB" w14:textId="4572851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Accepts responsibility for cases assigned by the </w:t>
            </w:r>
            <w:r w:rsidR="00CE619E">
              <w:rPr>
                <w:rFonts w:ascii="Times New Roman" w:eastAsia="Times New Roman" w:hAnsi="Times New Roman" w:cs="Times New Roman"/>
                <w:sz w:val="20"/>
                <w:szCs w:val="20"/>
              </w:rPr>
              <w:t>Family Preservation Program Supervisor</w:t>
            </w:r>
            <w:r w:rsidRPr="00E7599F">
              <w:rPr>
                <w:rFonts w:ascii="Times New Roman" w:eastAsia="Times New Roman" w:hAnsi="Times New Roman" w:cs="Times New Roman"/>
                <w:sz w:val="20"/>
                <w:szCs w:val="20"/>
              </w:rPr>
              <w:t>.</w:t>
            </w:r>
          </w:p>
          <w:p w14:paraId="56FF44CC"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Reviews referral information and communicates with referral source.</w:t>
            </w:r>
          </w:p>
          <w:p w14:paraId="56FF44CD"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Interviews family and referral source </w:t>
            </w:r>
            <w:proofErr w:type="gramStart"/>
            <w:r w:rsidRPr="00E7599F">
              <w:rPr>
                <w:rFonts w:ascii="Times New Roman" w:eastAsia="Times New Roman" w:hAnsi="Times New Roman" w:cs="Times New Roman"/>
                <w:sz w:val="20"/>
                <w:szCs w:val="20"/>
              </w:rPr>
              <w:t>in order to</w:t>
            </w:r>
            <w:proofErr w:type="gramEnd"/>
            <w:r w:rsidRPr="00E7599F">
              <w:rPr>
                <w:rFonts w:ascii="Times New Roman" w:eastAsia="Times New Roman" w:hAnsi="Times New Roman" w:cs="Times New Roman"/>
                <w:sz w:val="20"/>
                <w:szCs w:val="20"/>
              </w:rPr>
              <w:t xml:space="preserve"> develop a mutually agreed upon Initial Interim Plan.</w:t>
            </w:r>
          </w:p>
          <w:p w14:paraId="714FE77D" w14:textId="5C836492" w:rsidR="00A730D1" w:rsidRDefault="00B0695A" w:rsidP="00A730D1">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Writes the Initial Interim Plan, Comprehensive Assessment/ Clinical family Assessment and Service </w:t>
            </w:r>
            <w:r w:rsidR="009E0100">
              <w:rPr>
                <w:rFonts w:ascii="Times New Roman" w:eastAsia="Times New Roman" w:hAnsi="Times New Roman" w:cs="Times New Roman"/>
                <w:sz w:val="20"/>
                <w:szCs w:val="20"/>
              </w:rPr>
              <w:t xml:space="preserve">Treatment </w:t>
            </w:r>
            <w:r w:rsidRPr="00E7599F">
              <w:rPr>
                <w:rFonts w:ascii="Times New Roman" w:eastAsia="Times New Roman" w:hAnsi="Times New Roman" w:cs="Times New Roman"/>
                <w:sz w:val="20"/>
                <w:szCs w:val="20"/>
              </w:rPr>
              <w:t>plan in conjunction with family, referral source and family support worker.</w:t>
            </w:r>
          </w:p>
          <w:p w14:paraId="56FF44CF" w14:textId="0C634CA1" w:rsidR="00B0695A" w:rsidRPr="00A730D1" w:rsidRDefault="00A730D1" w:rsidP="00A730D1">
            <w:pPr>
              <w:numPr>
                <w:ilvl w:val="0"/>
                <w:numId w:val="1"/>
              </w:numPr>
              <w:spacing w:after="0" w:line="240" w:lineRule="auto"/>
              <w:ind w:hanging="540"/>
              <w:jc w:val="both"/>
              <w:rPr>
                <w:rFonts w:ascii="Times New Roman" w:eastAsia="Times New Roman" w:hAnsi="Times New Roman" w:cs="Times New Roman"/>
                <w:sz w:val="20"/>
                <w:szCs w:val="20"/>
              </w:rPr>
            </w:pPr>
            <w:r w:rsidRPr="00A730D1">
              <w:rPr>
                <w:rFonts w:ascii="Times New Roman" w:eastAsia="Times New Roman" w:hAnsi="Times New Roman" w:cs="Times New Roman"/>
                <w:sz w:val="20"/>
                <w:szCs w:val="20"/>
              </w:rPr>
              <w:t xml:space="preserve">Provides </w:t>
            </w:r>
            <w:r w:rsidR="00F234EA">
              <w:rPr>
                <w:rFonts w:ascii="Times New Roman" w:eastAsia="Times New Roman" w:hAnsi="Times New Roman" w:cs="Times New Roman"/>
                <w:sz w:val="20"/>
                <w:szCs w:val="20"/>
              </w:rPr>
              <w:t xml:space="preserve">psychotherapy </w:t>
            </w:r>
            <w:r w:rsidRPr="00A730D1">
              <w:rPr>
                <w:rFonts w:ascii="Times New Roman" w:eastAsia="Times New Roman" w:hAnsi="Times New Roman" w:cs="Times New Roman"/>
                <w:sz w:val="20"/>
                <w:szCs w:val="20"/>
              </w:rPr>
              <w:t>in family to address therapeutic issues in treatment plan at a minimum of 2 times per week during the first 30 days of service, 1 time per week during days 31-60, 2 times per month 61-90, and 1 time per month days 91-120.</w:t>
            </w:r>
          </w:p>
          <w:p w14:paraId="56FF44D1" w14:textId="07CAE5D5" w:rsidR="00B0695A" w:rsidRPr="00A730D1" w:rsidRDefault="00B0695A" w:rsidP="00361FEA">
            <w:pPr>
              <w:numPr>
                <w:ilvl w:val="0"/>
                <w:numId w:val="1"/>
              </w:numPr>
              <w:spacing w:after="0" w:line="240" w:lineRule="auto"/>
              <w:ind w:hanging="540"/>
              <w:jc w:val="both"/>
              <w:rPr>
                <w:rFonts w:ascii="Times New Roman" w:eastAsia="Times New Roman" w:hAnsi="Times New Roman" w:cs="Times New Roman"/>
                <w:sz w:val="20"/>
                <w:szCs w:val="20"/>
              </w:rPr>
            </w:pPr>
            <w:r w:rsidRPr="00A730D1">
              <w:rPr>
                <w:rFonts w:ascii="Times New Roman" w:eastAsia="Times New Roman" w:hAnsi="Times New Roman" w:cs="Times New Roman"/>
                <w:sz w:val="20"/>
                <w:szCs w:val="20"/>
              </w:rPr>
              <w:t xml:space="preserve">Reports any abuse or neglect in the family while the case is open and submits copies to </w:t>
            </w:r>
            <w:r w:rsidR="00CC5B94" w:rsidRPr="00A730D1">
              <w:rPr>
                <w:rFonts w:ascii="Times New Roman" w:eastAsia="Times New Roman" w:hAnsi="Times New Roman" w:cs="Times New Roman"/>
                <w:sz w:val="20"/>
                <w:szCs w:val="20"/>
              </w:rPr>
              <w:t>the Department of Child Safety</w:t>
            </w:r>
            <w:r w:rsidRPr="00A730D1">
              <w:rPr>
                <w:rFonts w:ascii="Times New Roman" w:eastAsia="Times New Roman" w:hAnsi="Times New Roman" w:cs="Times New Roman"/>
                <w:sz w:val="20"/>
                <w:szCs w:val="20"/>
              </w:rPr>
              <w:t xml:space="preserve"> and Family Preservation Program </w:t>
            </w:r>
            <w:r w:rsidR="00CE619E" w:rsidRPr="00A730D1">
              <w:rPr>
                <w:rFonts w:ascii="Times New Roman" w:eastAsia="Times New Roman" w:hAnsi="Times New Roman" w:cs="Times New Roman"/>
                <w:sz w:val="20"/>
                <w:szCs w:val="20"/>
              </w:rPr>
              <w:t>Supervisor.</w:t>
            </w:r>
          </w:p>
          <w:p w14:paraId="56FF44D2"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Ensures that the client comprehends, completes, and signs all necessary documentation and </w:t>
            </w:r>
            <w:r w:rsidR="00934A8D" w:rsidRPr="00E7599F">
              <w:rPr>
                <w:rFonts w:ascii="Times New Roman" w:eastAsia="Times New Roman" w:hAnsi="Times New Roman" w:cs="Times New Roman"/>
                <w:sz w:val="20"/>
                <w:szCs w:val="20"/>
              </w:rPr>
              <w:t>maintains them</w:t>
            </w:r>
            <w:r w:rsidRPr="00E7599F">
              <w:rPr>
                <w:rFonts w:ascii="Times New Roman" w:eastAsia="Times New Roman" w:hAnsi="Times New Roman" w:cs="Times New Roman"/>
                <w:sz w:val="20"/>
                <w:szCs w:val="20"/>
              </w:rPr>
              <w:t xml:space="preserve"> in the case file.</w:t>
            </w:r>
          </w:p>
          <w:p w14:paraId="56FF44D3" w14:textId="55F6CEB5"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Provides individual and family </w:t>
            </w:r>
            <w:r w:rsidR="00F234EA">
              <w:rPr>
                <w:rFonts w:ascii="Times New Roman" w:eastAsia="Times New Roman" w:hAnsi="Times New Roman" w:cs="Times New Roman"/>
                <w:sz w:val="20"/>
                <w:szCs w:val="20"/>
              </w:rPr>
              <w:t xml:space="preserve">counseling </w:t>
            </w:r>
            <w:r w:rsidRPr="00E7599F">
              <w:rPr>
                <w:rFonts w:ascii="Times New Roman" w:eastAsia="Times New Roman" w:hAnsi="Times New Roman" w:cs="Times New Roman"/>
                <w:sz w:val="20"/>
                <w:szCs w:val="20"/>
              </w:rPr>
              <w:t>services along with the documentation of these services (units).</w:t>
            </w:r>
          </w:p>
          <w:p w14:paraId="56FF44D4"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Oversees and evaluates individual, group, family and case management services provided by the Family Support Workers.</w:t>
            </w:r>
          </w:p>
          <w:p w14:paraId="56FF44D5"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Completes required reports and documentation in a timely manner, provides management with required reports and advises of any problematic situations.</w:t>
            </w:r>
          </w:p>
          <w:p w14:paraId="56FF44D6" w14:textId="4339B991"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Takes responsibility for insuring that all reports and other required case documents are entered into </w:t>
            </w:r>
            <w:r w:rsidR="00310BEB">
              <w:rPr>
                <w:rFonts w:ascii="Times New Roman" w:eastAsia="Times New Roman" w:hAnsi="Times New Roman" w:cs="Times New Roman"/>
                <w:sz w:val="20"/>
                <w:szCs w:val="20"/>
              </w:rPr>
              <w:t>HRT’s client database</w:t>
            </w:r>
            <w:r w:rsidRPr="00E7599F">
              <w:rPr>
                <w:rFonts w:ascii="Times New Roman" w:eastAsia="Times New Roman" w:hAnsi="Times New Roman" w:cs="Times New Roman"/>
                <w:sz w:val="20"/>
                <w:szCs w:val="20"/>
              </w:rPr>
              <w:t xml:space="preserve"> within the time p</w:t>
            </w:r>
            <w:r w:rsidR="00D21D00">
              <w:rPr>
                <w:rFonts w:ascii="Times New Roman" w:eastAsia="Times New Roman" w:hAnsi="Times New Roman" w:cs="Times New Roman"/>
                <w:sz w:val="20"/>
                <w:szCs w:val="20"/>
              </w:rPr>
              <w:t xml:space="preserve">eriods mandated by </w:t>
            </w:r>
            <w:r w:rsidR="00CC5B94">
              <w:rPr>
                <w:rFonts w:ascii="Times New Roman" w:eastAsia="Times New Roman" w:hAnsi="Times New Roman" w:cs="Times New Roman"/>
                <w:sz w:val="20"/>
                <w:szCs w:val="20"/>
              </w:rPr>
              <w:t>DCS</w:t>
            </w:r>
            <w:r w:rsidR="00D21D00">
              <w:rPr>
                <w:rFonts w:ascii="Times New Roman" w:eastAsia="Times New Roman" w:hAnsi="Times New Roman" w:cs="Times New Roman"/>
                <w:sz w:val="20"/>
                <w:szCs w:val="20"/>
              </w:rPr>
              <w:t xml:space="preserve"> contract.</w:t>
            </w:r>
            <w:r w:rsidRPr="00E7599F">
              <w:rPr>
                <w:rFonts w:ascii="Times New Roman" w:eastAsia="Times New Roman" w:hAnsi="Times New Roman" w:cs="Times New Roman"/>
                <w:sz w:val="20"/>
                <w:szCs w:val="20"/>
              </w:rPr>
              <w:t xml:space="preserve"> </w:t>
            </w:r>
          </w:p>
          <w:p w14:paraId="56FF44D7" w14:textId="6BEB30A9"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Immediately informs the Program </w:t>
            </w:r>
            <w:r w:rsidR="00CE619E">
              <w:rPr>
                <w:rFonts w:ascii="Times New Roman" w:eastAsia="Times New Roman" w:hAnsi="Times New Roman" w:cs="Times New Roman"/>
                <w:sz w:val="20"/>
                <w:szCs w:val="20"/>
              </w:rPr>
              <w:t>Supervisor</w:t>
            </w:r>
            <w:r w:rsidRPr="00E7599F">
              <w:rPr>
                <w:rFonts w:ascii="Times New Roman" w:eastAsia="Times New Roman" w:hAnsi="Times New Roman" w:cs="Times New Roman"/>
                <w:sz w:val="20"/>
                <w:szCs w:val="20"/>
              </w:rPr>
              <w:t xml:space="preserve"> via e-mail when a case is closed, a refusal is signed or a case fails to open.</w:t>
            </w:r>
          </w:p>
          <w:p w14:paraId="56FF44D9" w14:textId="259F080B"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Submits information regarding timeliness of response, client demographics and acceptance of services by the client to the Family Preservation Program </w:t>
            </w:r>
            <w:r w:rsidR="00D87C07">
              <w:rPr>
                <w:rFonts w:ascii="Times New Roman" w:eastAsia="Times New Roman" w:hAnsi="Times New Roman" w:cs="Times New Roman"/>
                <w:sz w:val="20"/>
                <w:szCs w:val="20"/>
              </w:rPr>
              <w:t>Supervisor</w:t>
            </w:r>
            <w:r w:rsidRPr="00E7599F">
              <w:rPr>
                <w:rFonts w:ascii="Times New Roman" w:eastAsia="Times New Roman" w:hAnsi="Times New Roman" w:cs="Times New Roman"/>
                <w:sz w:val="20"/>
                <w:szCs w:val="20"/>
              </w:rPr>
              <w:t>.</w:t>
            </w:r>
          </w:p>
          <w:p w14:paraId="56FF44DA" w14:textId="711A3068"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Prepares discharge summary at the closure of the case including dates and reason for closure as well as whether the client completed the program and submits to the Family</w:t>
            </w:r>
            <w:r w:rsidR="00CE619E">
              <w:rPr>
                <w:rFonts w:ascii="Times New Roman" w:eastAsia="Times New Roman" w:hAnsi="Times New Roman" w:cs="Times New Roman"/>
                <w:sz w:val="20"/>
                <w:szCs w:val="20"/>
              </w:rPr>
              <w:t xml:space="preserve"> Preservation Program Supervisor</w:t>
            </w:r>
            <w:r w:rsidRPr="00E7599F">
              <w:rPr>
                <w:rFonts w:ascii="Times New Roman" w:eastAsia="Times New Roman" w:hAnsi="Times New Roman" w:cs="Times New Roman"/>
                <w:sz w:val="20"/>
                <w:szCs w:val="20"/>
              </w:rPr>
              <w:t>.</w:t>
            </w:r>
          </w:p>
          <w:p w14:paraId="56FF44DB" w14:textId="12184009"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Administers </w:t>
            </w:r>
            <w:r w:rsidR="00F234EA">
              <w:rPr>
                <w:rFonts w:ascii="Times New Roman" w:eastAsia="Times New Roman" w:hAnsi="Times New Roman" w:cs="Times New Roman"/>
                <w:sz w:val="20"/>
                <w:szCs w:val="20"/>
              </w:rPr>
              <w:t>S</w:t>
            </w:r>
            <w:r w:rsidRPr="00E7599F">
              <w:rPr>
                <w:rFonts w:ascii="Times New Roman" w:eastAsia="Times New Roman" w:hAnsi="Times New Roman" w:cs="Times New Roman"/>
                <w:sz w:val="20"/>
                <w:szCs w:val="20"/>
              </w:rPr>
              <w:t>atisfaction Survey to client and family at the end of each case and submits to the Family</w:t>
            </w:r>
            <w:r w:rsidR="00CE619E">
              <w:rPr>
                <w:rFonts w:ascii="Times New Roman" w:eastAsia="Times New Roman" w:hAnsi="Times New Roman" w:cs="Times New Roman"/>
                <w:sz w:val="20"/>
                <w:szCs w:val="20"/>
              </w:rPr>
              <w:t xml:space="preserve"> Preservation Program Supervisor</w:t>
            </w:r>
            <w:r w:rsidRPr="00E7599F">
              <w:rPr>
                <w:rFonts w:ascii="Times New Roman" w:eastAsia="Times New Roman" w:hAnsi="Times New Roman" w:cs="Times New Roman"/>
                <w:sz w:val="20"/>
                <w:szCs w:val="20"/>
              </w:rPr>
              <w:t>.</w:t>
            </w:r>
          </w:p>
          <w:p w14:paraId="56FF44DC" w14:textId="77D6AB8F"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Maintains records of mileage traveled in course of job performance and submits documentation to the </w:t>
            </w:r>
            <w:r w:rsidR="00CE619E">
              <w:rPr>
                <w:rFonts w:ascii="Times New Roman" w:eastAsia="Times New Roman" w:hAnsi="Times New Roman" w:cs="Times New Roman"/>
                <w:sz w:val="20"/>
                <w:szCs w:val="20"/>
              </w:rPr>
              <w:t>Program Supervisor</w:t>
            </w:r>
            <w:r w:rsidRPr="00E7599F">
              <w:rPr>
                <w:rFonts w:ascii="Times New Roman" w:eastAsia="Times New Roman" w:hAnsi="Times New Roman" w:cs="Times New Roman"/>
                <w:sz w:val="20"/>
                <w:szCs w:val="20"/>
              </w:rPr>
              <w:t xml:space="preserve"> </w:t>
            </w:r>
            <w:proofErr w:type="gramStart"/>
            <w:r w:rsidRPr="00E7599F">
              <w:rPr>
                <w:rFonts w:ascii="Times New Roman" w:eastAsia="Times New Roman" w:hAnsi="Times New Roman" w:cs="Times New Roman"/>
                <w:sz w:val="20"/>
                <w:szCs w:val="20"/>
              </w:rPr>
              <w:t>on a monthly basis</w:t>
            </w:r>
            <w:proofErr w:type="gramEnd"/>
            <w:r w:rsidRPr="00E7599F">
              <w:rPr>
                <w:rFonts w:ascii="Times New Roman" w:eastAsia="Times New Roman" w:hAnsi="Times New Roman" w:cs="Times New Roman"/>
                <w:sz w:val="20"/>
                <w:szCs w:val="20"/>
              </w:rPr>
              <w:t xml:space="preserve">. </w:t>
            </w:r>
          </w:p>
          <w:p w14:paraId="56FF44DD" w14:textId="7214DEC8"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Attends and completes a minimum of twenty-four hours of job-related training. Submits documentation to Family Preservation</w:t>
            </w:r>
            <w:r w:rsidR="00CE619E">
              <w:rPr>
                <w:rFonts w:ascii="Times New Roman" w:eastAsia="Times New Roman" w:hAnsi="Times New Roman" w:cs="Times New Roman"/>
                <w:sz w:val="20"/>
                <w:szCs w:val="20"/>
              </w:rPr>
              <w:t xml:space="preserve"> Program Supervisor</w:t>
            </w:r>
            <w:r w:rsidRPr="00E7599F">
              <w:rPr>
                <w:rFonts w:ascii="Times New Roman" w:eastAsia="Times New Roman" w:hAnsi="Times New Roman" w:cs="Times New Roman"/>
                <w:sz w:val="20"/>
                <w:szCs w:val="20"/>
              </w:rPr>
              <w:t xml:space="preserve">. </w:t>
            </w:r>
          </w:p>
          <w:p w14:paraId="56FF44DE"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lastRenderedPageBreak/>
              <w:t xml:space="preserve"> Schedules and attends a minimum of 4 hours of supervision per month. </w:t>
            </w:r>
          </w:p>
          <w:p w14:paraId="56FF44DF"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Maintains all licensure and certificates pertaining to job description, including training requirements.</w:t>
            </w:r>
          </w:p>
          <w:p w14:paraId="56FF44E0"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Ensures the safety, health and welfare of staff and families </w:t>
            </w:r>
            <w:proofErr w:type="gramStart"/>
            <w:r w:rsidRPr="00E7599F">
              <w:rPr>
                <w:rFonts w:ascii="Times New Roman" w:eastAsia="Times New Roman" w:hAnsi="Times New Roman" w:cs="Times New Roman"/>
                <w:sz w:val="20"/>
                <w:szCs w:val="20"/>
              </w:rPr>
              <w:t>at all times</w:t>
            </w:r>
            <w:proofErr w:type="gramEnd"/>
            <w:r w:rsidRPr="00E7599F">
              <w:rPr>
                <w:rFonts w:ascii="Times New Roman" w:eastAsia="Times New Roman" w:hAnsi="Times New Roman" w:cs="Times New Roman"/>
                <w:sz w:val="20"/>
                <w:szCs w:val="20"/>
              </w:rPr>
              <w:t>.</w:t>
            </w:r>
          </w:p>
          <w:p w14:paraId="56FF44E1"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Provides encouragement, guidance and resources to staff and family members when needed.</w:t>
            </w:r>
          </w:p>
          <w:p w14:paraId="56FF44E2"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Models and ensures all program norms are upheld without compromise.</w:t>
            </w:r>
          </w:p>
          <w:p w14:paraId="56FF44E3"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Acts as a positive role model and mentor for both staff and families.</w:t>
            </w:r>
          </w:p>
          <w:p w14:paraId="56FF44E4"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Treats others with respect, confronts negative behavior and supports confrontation.</w:t>
            </w:r>
          </w:p>
          <w:p w14:paraId="56FF44E5"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Complies with and implements the Human Resource Training, Inc. and Parenting Skills Program Policies and Procedures as detailed in the appropriate manuals/handbooks.  Provides input and submits proposals for the revision of existing and/or new policies and procedures.</w:t>
            </w:r>
          </w:p>
          <w:p w14:paraId="56FF44E6"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Assists with and presents proposals to correct identified deficiencies and quality improvement efforts.</w:t>
            </w:r>
          </w:p>
          <w:p w14:paraId="56FF44E7" w14:textId="77777777" w:rsidR="00B0695A" w:rsidRPr="00B0695A"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Attends and participates in all required meetings. Meetings include site meetings, team meetings, multidisciplinary staffing, court and other meetings with case managers, therapeutic managers, education representatives, counselors, families, and others specified in the individual treatment plan. </w:t>
            </w:r>
          </w:p>
        </w:tc>
      </w:tr>
      <w:tr w:rsidR="00FD7A44" w:rsidRPr="00DB3C65" w14:paraId="56FF44EC" w14:textId="77777777" w:rsidTr="0023049E">
        <w:tc>
          <w:tcPr>
            <w:tcW w:w="9576" w:type="dxa"/>
            <w:gridSpan w:val="2"/>
          </w:tcPr>
          <w:p w14:paraId="56FF44E9"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56FF44EA"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56FF44EB"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56FF4506" w14:textId="77777777" w:rsidTr="0023049E">
        <w:tc>
          <w:tcPr>
            <w:tcW w:w="9576" w:type="dxa"/>
            <w:gridSpan w:val="2"/>
          </w:tcPr>
          <w:p w14:paraId="56FF44ED"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59410179" w14:textId="77777777" w:rsidR="00C17E3A" w:rsidRDefault="00C17E3A" w:rsidP="00C17E3A">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Masters’ </w:t>
            </w:r>
            <w:r w:rsidRPr="00DB3C65">
              <w:rPr>
                <w:rFonts w:ascii="Times New Roman" w:eastAsia="Times New Roman" w:hAnsi="Times New Roman" w:cs="Times New Roman"/>
                <w:sz w:val="20"/>
                <w:szCs w:val="20"/>
              </w:rPr>
              <w:t xml:space="preserve">Degree in </w:t>
            </w:r>
            <w:r>
              <w:rPr>
                <w:rFonts w:ascii="Times New Roman" w:eastAsia="Times New Roman" w:hAnsi="Times New Roman" w:cs="Times New Roman"/>
                <w:sz w:val="20"/>
                <w:szCs w:val="20"/>
              </w:rPr>
              <w:t xml:space="preserve">Social Work, Counseling, </w:t>
            </w:r>
            <w:r w:rsidRPr="00DB3C65">
              <w:rPr>
                <w:rFonts w:ascii="Times New Roman" w:eastAsia="Times New Roman" w:hAnsi="Times New Roman" w:cs="Times New Roman"/>
                <w:sz w:val="20"/>
                <w:szCs w:val="20"/>
              </w:rPr>
              <w:t>Human Services</w:t>
            </w:r>
            <w:r>
              <w:rPr>
                <w:rFonts w:ascii="Times New Roman" w:eastAsia="Times New Roman" w:hAnsi="Times New Roman" w:cs="Times New Roman"/>
                <w:sz w:val="20"/>
                <w:szCs w:val="20"/>
              </w:rPr>
              <w:t xml:space="preserve"> or related field required.</w:t>
            </w:r>
          </w:p>
          <w:p w14:paraId="56FF44EF" w14:textId="77777777" w:rsidR="00FD7A44" w:rsidRDefault="00FD7A44"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56FF44F0"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the R9-20-204 of the Arizona Statue the minimum age requirement is 21. </w:t>
            </w:r>
            <w:bookmarkStart w:id="5" w:name="pgfId-12349"/>
            <w:bookmarkEnd w:id="5"/>
          </w:p>
          <w:p w14:paraId="56FF44F1"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sidRPr="001A6842">
              <w:rPr>
                <w:rFonts w:ascii="Times New Roman" w:eastAsia="Times New Roman" w:hAnsi="Times New Roman" w:cs="Times New Roman"/>
                <w:sz w:val="20"/>
                <w:szCs w:val="20"/>
              </w:rPr>
              <w:t xml:space="preserve">Must meet the requirements to be a safe transporter and driver.  Must possess a current Arizona State Driver’s License and have an acceptable driving record for the past three (3) years.  Must have personal vehicle liability insurance and vehicle registration </w:t>
            </w:r>
            <w:r>
              <w:rPr>
                <w:rFonts w:ascii="Times New Roman" w:eastAsia="Times New Roman" w:hAnsi="Times New Roman" w:cs="Times New Roman"/>
                <w:sz w:val="20"/>
                <w:szCs w:val="20"/>
              </w:rPr>
              <w:t>as required.</w:t>
            </w:r>
          </w:p>
          <w:p w14:paraId="56FF44F2"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CC5B94">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56FF44F3"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56FF44F4"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56FF44F5"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56FF44F6" w14:textId="77777777" w:rsidR="00185A94" w:rsidRPr="00A36578" w:rsidRDefault="00185A9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CPR and First Aid certification.</w:t>
            </w:r>
          </w:p>
          <w:p w14:paraId="56FF44F7"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56FF44F8"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56FF44F9"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Skills, knowledge and ability to instruct clients in the following topics:  child development, home management, personal problem solving, accessing community services, and supports domestic violence issues, appropriate discipline and child care techniques and age appropriate parenting skills.</w:t>
            </w:r>
          </w:p>
          <w:p w14:paraId="56FF44FA"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56FF44FB"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people and projects.</w:t>
            </w:r>
          </w:p>
          <w:p w14:paraId="56FF44FD"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56FF44FE"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6" w:name="P23_1907"/>
            <w:bookmarkStart w:id="7" w:name="P24_1965"/>
            <w:bookmarkStart w:id="8" w:name="P25_2084"/>
            <w:bookmarkStart w:id="9" w:name="P26_2201"/>
            <w:bookmarkStart w:id="10" w:name="P28_2354"/>
            <w:bookmarkStart w:id="11" w:name="P18_2255"/>
            <w:bookmarkStart w:id="12" w:name="P19_2315"/>
            <w:bookmarkStart w:id="13" w:name="P20_2361"/>
            <w:bookmarkEnd w:id="6"/>
            <w:bookmarkEnd w:id="7"/>
            <w:bookmarkEnd w:id="8"/>
            <w:bookmarkEnd w:id="9"/>
            <w:bookmarkEnd w:id="10"/>
            <w:bookmarkEnd w:id="11"/>
            <w:bookmarkEnd w:id="12"/>
            <w:bookmarkEnd w:id="13"/>
          </w:p>
          <w:p w14:paraId="56FF44FF"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56FF4500" w14:textId="77777777" w:rsidR="00185A9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56FF4501" w14:textId="77777777" w:rsidR="00FD7A44" w:rsidRDefault="00FD7A44" w:rsidP="00A36578">
            <w:pPr>
              <w:spacing w:after="0" w:line="240" w:lineRule="auto"/>
              <w:ind w:left="720"/>
              <w:jc w:val="both"/>
              <w:rPr>
                <w:rFonts w:ascii="Times New Roman" w:eastAsia="Times New Roman" w:hAnsi="Times New Roman" w:cs="Times New Roman"/>
                <w:sz w:val="20"/>
                <w:szCs w:val="20"/>
              </w:rPr>
            </w:pPr>
          </w:p>
          <w:p w14:paraId="56FF4502"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56FF4503"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56FF4504"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56FF4505"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bookmarkEnd w:id="4"/>
      <w:tr w:rsidR="00FD7A44" w:rsidRPr="00DB3C65" w14:paraId="56FF450C" w14:textId="77777777" w:rsidTr="0023049E">
        <w:tc>
          <w:tcPr>
            <w:tcW w:w="9576" w:type="dxa"/>
            <w:gridSpan w:val="2"/>
          </w:tcPr>
          <w:p w14:paraId="56FF4507"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56FF4508" w14:textId="15868065"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proofErr w:type="gramStart"/>
            <w:r w:rsidRPr="00DB3C65">
              <w:rPr>
                <w:rFonts w:ascii="Times New Roman" w:eastAsia="Times New Roman" w:hAnsi="Times New Roman" w:cs="Times New Roman"/>
                <w:sz w:val="20"/>
                <w:szCs w:val="20"/>
              </w:rPr>
              <w:t>particular job</w:t>
            </w:r>
            <w:proofErr w:type="gramEnd"/>
            <w:r w:rsidRPr="00DB3C65">
              <w:rPr>
                <w:rFonts w:ascii="Times New Roman" w:eastAsia="Times New Roman" w:hAnsi="Times New Roman" w:cs="Times New Roman"/>
                <w:sz w:val="20"/>
                <w:szCs w:val="20"/>
              </w:rPr>
              <w:t xml:space="preserve">.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B10BE9">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56FF4509" w14:textId="77777777" w:rsidR="00185A94" w:rsidRDefault="00185A94" w:rsidP="00185A94">
            <w:pPr>
              <w:spacing w:after="0" w:line="240" w:lineRule="auto"/>
              <w:jc w:val="both"/>
              <w:rPr>
                <w:rFonts w:ascii="Times New Roman" w:eastAsia="Times New Roman" w:hAnsi="Times New Roman" w:cs="Times New Roman"/>
                <w:sz w:val="20"/>
                <w:szCs w:val="20"/>
              </w:rPr>
            </w:pPr>
          </w:p>
          <w:p w14:paraId="56FF450A"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lastRenderedPageBreak/>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56FF450B"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56FF450F" w14:textId="77777777" w:rsidTr="0023049E">
        <w:tc>
          <w:tcPr>
            <w:tcW w:w="4788" w:type="dxa"/>
          </w:tcPr>
          <w:p w14:paraId="56FF450D"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lastRenderedPageBreak/>
              <w:t>Physical Requirements</w:t>
            </w:r>
          </w:p>
        </w:tc>
        <w:tc>
          <w:tcPr>
            <w:tcW w:w="4788" w:type="dxa"/>
          </w:tcPr>
          <w:p w14:paraId="56FF450E"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56FF4523" w14:textId="77777777" w:rsidTr="0023049E">
        <w:trPr>
          <w:trHeight w:val="1142"/>
        </w:trPr>
        <w:tc>
          <w:tcPr>
            <w:tcW w:w="4788" w:type="dxa"/>
          </w:tcPr>
          <w:p w14:paraId="56FF4510"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56FF451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56FF4512"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56FF4513"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4" w:name="Check15"/>
          <w:p w14:paraId="56FF4514"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5"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Lifting                        </w:t>
            </w:r>
            <w:bookmarkStart w:id="16"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7" w:name="Check21"/>
          <w:p w14:paraId="56FF4515"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8"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9"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Talking</w:t>
            </w:r>
          </w:p>
          <w:bookmarkStart w:id="20" w:name="Check19"/>
          <w:p w14:paraId="56FF4516"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1"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Repetitive motions</w:t>
            </w:r>
          </w:p>
          <w:bookmarkStart w:id="22" w:name="Check24"/>
          <w:p w14:paraId="56FF4517"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Visual acuity (color, depth perception and field of vision)</w:t>
            </w:r>
          </w:p>
          <w:p w14:paraId="56FF4518"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56FF4519"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56FF451A"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56FF451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3" w:name="Check25"/>
          <w:p w14:paraId="56FF451C"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Noise  </w:t>
            </w:r>
            <w:bookmarkStart w:id="24"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Extreme temperatures  </w:t>
            </w:r>
            <w:bookmarkStart w:id="25"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Wet and/or humid</w:t>
            </w:r>
          </w:p>
          <w:bookmarkStart w:id="26" w:name="Check39"/>
          <w:p w14:paraId="56FF451D"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Dust  </w:t>
            </w:r>
            <w:bookmarkStart w:id="27"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Limited/office environment </w:t>
            </w:r>
          </w:p>
          <w:p w14:paraId="56FF451E"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8" w:name="Check32"/>
          <w:p w14:paraId="56FF451F"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Physical Activities</w:t>
            </w:r>
          </w:p>
          <w:p w14:paraId="56FF4520"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56FF4521"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9" w:name="Check29"/>
            <w:r>
              <w:rPr>
                <w:rFonts w:ascii="Times New Roman" w:eastAsia="Times New Roman" w:hAnsi="Times New Roman" w:cs="Times New Roman"/>
                <w:sz w:val="18"/>
                <w:szCs w:val="18"/>
              </w:rPr>
              <w:instrText xml:space="preserve"> FORMCHECKBOX </w:instrText>
            </w:r>
            <w:r w:rsidR="005946BD">
              <w:rPr>
                <w:rFonts w:ascii="Times New Roman" w:eastAsia="Times New Roman" w:hAnsi="Times New Roman" w:cs="Times New Roman"/>
                <w:sz w:val="18"/>
                <w:szCs w:val="18"/>
              </w:rPr>
            </w:r>
            <w:r w:rsidR="005946BD">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9"/>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56FF4522"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56FF4530" w14:textId="77777777" w:rsidTr="0023049E">
        <w:tc>
          <w:tcPr>
            <w:tcW w:w="9576" w:type="dxa"/>
            <w:gridSpan w:val="2"/>
          </w:tcPr>
          <w:p w14:paraId="56FF4524"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56FF4525" w14:textId="32D41F3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B10BE9">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56FF4526"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56FF4527"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30" w:name="P39_5605"/>
            <w:bookmarkEnd w:id="30"/>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56FF4528"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56FF4529"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56FF452A"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56FF452B" w14:textId="0269C4A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B10BE9">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56FF452C"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56FF452D"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1" w:name="Check6"/>
            <w:r w:rsidRPr="00DB3C65">
              <w:rPr>
                <w:rFonts w:ascii="Times New Roman" w:eastAsia="Times New Roman" w:hAnsi="Times New Roman" w:cs="Times New Roman"/>
                <w:sz w:val="20"/>
                <w:szCs w:val="20"/>
              </w:rPr>
              <w:instrText xml:space="preserve"> FORMCHECKBOX </w:instrText>
            </w:r>
            <w:r w:rsidR="005946BD">
              <w:rPr>
                <w:rFonts w:ascii="Times New Roman" w:eastAsia="Times New Roman" w:hAnsi="Times New Roman" w:cs="Times New Roman"/>
                <w:sz w:val="20"/>
                <w:szCs w:val="20"/>
              </w:rPr>
            </w:r>
            <w:r w:rsidR="005946BD">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2" w:name="Check7"/>
            <w:r w:rsidRPr="00DB3C65">
              <w:rPr>
                <w:rFonts w:ascii="Times New Roman" w:eastAsia="Times New Roman" w:hAnsi="Times New Roman" w:cs="Times New Roman"/>
                <w:sz w:val="20"/>
                <w:szCs w:val="20"/>
              </w:rPr>
              <w:instrText xml:space="preserve"> FORMCHECKBOX </w:instrText>
            </w:r>
            <w:r w:rsidR="005946BD">
              <w:rPr>
                <w:rFonts w:ascii="Times New Roman" w:eastAsia="Times New Roman" w:hAnsi="Times New Roman" w:cs="Times New Roman"/>
                <w:sz w:val="20"/>
                <w:szCs w:val="20"/>
              </w:rPr>
            </w:r>
            <w:r w:rsidR="005946BD">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2"/>
            <w:r w:rsidRPr="00DB3C65">
              <w:rPr>
                <w:rFonts w:ascii="Times New Roman" w:eastAsia="Times New Roman" w:hAnsi="Times New Roman" w:cs="Times New Roman"/>
                <w:sz w:val="20"/>
                <w:szCs w:val="20"/>
              </w:rPr>
              <w:t xml:space="preserve"> require an accommodation to perform the essential functions of this position.</w:t>
            </w:r>
          </w:p>
          <w:p w14:paraId="56FF452E"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56FF452F"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56FF4536" w14:textId="77777777" w:rsidTr="00111E72">
        <w:tc>
          <w:tcPr>
            <w:tcW w:w="4788" w:type="dxa"/>
          </w:tcPr>
          <w:p w14:paraId="56FF4531" w14:textId="27BC44DF"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Pr="00C628EF">
              <w:rPr>
                <w:rFonts w:ascii="Times New Roman" w:eastAsia="Times New Roman" w:hAnsi="Times New Roman" w:cs="Times New Roman"/>
                <w:sz w:val="20"/>
                <w:szCs w:val="20"/>
              </w:rPr>
              <w:t xml:space="preserve"> Jennifer Kacprowicz, PHR</w:t>
            </w:r>
            <w:r w:rsidR="00CE619E">
              <w:rPr>
                <w:rFonts w:ascii="Times New Roman" w:eastAsia="Times New Roman" w:hAnsi="Times New Roman" w:cs="Times New Roman"/>
                <w:sz w:val="20"/>
                <w:szCs w:val="20"/>
              </w:rPr>
              <w:t>, SHRM-CP</w:t>
            </w:r>
          </w:p>
          <w:p w14:paraId="56FF4532" w14:textId="77777777" w:rsidR="00C628EF" w:rsidRPr="00DB3C65" w:rsidRDefault="00C628EF" w:rsidP="00954C9F">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954C9F">
              <w:rPr>
                <w:rFonts w:ascii="Times New Roman" w:eastAsia="Times New Roman" w:hAnsi="Times New Roman" w:cs="Times New Roman"/>
                <w:sz w:val="20"/>
                <w:szCs w:val="20"/>
              </w:rPr>
              <w:t>Director of Human Resources</w:t>
            </w:r>
          </w:p>
        </w:tc>
        <w:tc>
          <w:tcPr>
            <w:tcW w:w="4788" w:type="dxa"/>
          </w:tcPr>
          <w:p w14:paraId="56FF4533" w14:textId="2C317C0A"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802E23">
              <w:rPr>
                <w:rFonts w:ascii="Times New Roman" w:eastAsia="Times New Roman" w:hAnsi="Times New Roman" w:cs="Times New Roman"/>
                <w:sz w:val="20"/>
                <w:szCs w:val="20"/>
              </w:rPr>
              <w:t>Holli Gonzalez</w:t>
            </w:r>
            <w:r w:rsidR="00CE619E">
              <w:rPr>
                <w:rFonts w:ascii="Times New Roman" w:eastAsia="Times New Roman" w:hAnsi="Times New Roman" w:cs="Times New Roman"/>
                <w:sz w:val="20"/>
                <w:szCs w:val="20"/>
              </w:rPr>
              <w:t>, LMFT</w:t>
            </w:r>
          </w:p>
          <w:p w14:paraId="56FF4534" w14:textId="60E25C5D"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802E23">
              <w:rPr>
                <w:rFonts w:ascii="Times New Roman" w:eastAsia="Times New Roman" w:hAnsi="Times New Roman" w:cs="Times New Roman"/>
                <w:sz w:val="20"/>
                <w:szCs w:val="20"/>
              </w:rPr>
              <w:t>Director of Parenting Skills</w:t>
            </w:r>
            <w:r w:rsidR="00CE619E">
              <w:rPr>
                <w:rFonts w:ascii="Times New Roman" w:eastAsia="Times New Roman" w:hAnsi="Times New Roman" w:cs="Times New Roman"/>
                <w:sz w:val="20"/>
                <w:szCs w:val="20"/>
              </w:rPr>
              <w:t>, Clinical Director</w:t>
            </w:r>
          </w:p>
          <w:p w14:paraId="56FF4535"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56FF453B" w14:textId="77777777" w:rsidTr="0023049E">
        <w:tc>
          <w:tcPr>
            <w:tcW w:w="9576" w:type="dxa"/>
            <w:gridSpan w:val="2"/>
          </w:tcPr>
          <w:p w14:paraId="56FF4537" w14:textId="77777777" w:rsidR="000E4C6B" w:rsidRDefault="000E4C6B" w:rsidP="000E4C6B">
            <w:pPr>
              <w:spacing w:after="0" w:line="240" w:lineRule="auto"/>
              <w:jc w:val="both"/>
              <w:rPr>
                <w:rFonts w:ascii="Times New Roman" w:eastAsia="Times New Roman" w:hAnsi="Times New Roman" w:cs="Times New Roman"/>
                <w:sz w:val="24"/>
                <w:szCs w:val="24"/>
              </w:rPr>
            </w:pPr>
          </w:p>
          <w:p w14:paraId="56FF4538" w14:textId="2CE8770C"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t>________________________</w:t>
            </w:r>
          </w:p>
          <w:p w14:paraId="56FF4539" w14:textId="25550CBA"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B10BE9"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B10BE9"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56FF453A"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56FF453C"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E3CB" w14:textId="77777777" w:rsidR="005946BD" w:rsidRDefault="005946BD" w:rsidP="00EE0228">
      <w:pPr>
        <w:spacing w:after="0" w:line="240" w:lineRule="auto"/>
      </w:pPr>
      <w:r>
        <w:separator/>
      </w:r>
    </w:p>
  </w:endnote>
  <w:endnote w:type="continuationSeparator" w:id="0">
    <w:p w14:paraId="06EE0C45" w14:textId="77777777" w:rsidR="005946BD" w:rsidRDefault="005946BD" w:rsidP="00E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43334"/>
      <w:docPartObj>
        <w:docPartGallery w:val="Page Numbers (Bottom of Page)"/>
        <w:docPartUnique/>
      </w:docPartObj>
    </w:sdtPr>
    <w:sdtEndPr>
      <w:rPr>
        <w:noProof/>
      </w:rPr>
    </w:sdtEndPr>
    <w:sdtContent>
      <w:p w14:paraId="323F17C9" w14:textId="4A402923" w:rsidR="00B10BE9" w:rsidRDefault="00B10BE9">
        <w:pPr>
          <w:pStyle w:val="Footer"/>
          <w:jc w:val="center"/>
        </w:pPr>
        <w:r>
          <w:fldChar w:fldCharType="begin"/>
        </w:r>
        <w:r>
          <w:instrText xml:space="preserve"> PAGE   \* MERGEFORMAT </w:instrText>
        </w:r>
        <w:r>
          <w:fldChar w:fldCharType="separate"/>
        </w:r>
        <w:r w:rsidR="00FE40D4">
          <w:rPr>
            <w:noProof/>
          </w:rPr>
          <w:t>3</w:t>
        </w:r>
        <w:r>
          <w:rPr>
            <w:noProof/>
          </w:rPr>
          <w:fldChar w:fldCharType="end"/>
        </w:r>
        <w:r w:rsidR="009319A8">
          <w:rPr>
            <w:noProof/>
          </w:rPr>
          <w:t xml:space="preserve">                                                                                                                         REV. 4/2017</w:t>
        </w:r>
      </w:p>
    </w:sdtContent>
  </w:sdt>
  <w:p w14:paraId="53254D84" w14:textId="602D5137" w:rsidR="00EE0228" w:rsidRDefault="00B10BE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6D06" w14:textId="77777777" w:rsidR="005946BD" w:rsidRDefault="005946BD" w:rsidP="00EE0228">
      <w:pPr>
        <w:spacing w:after="0" w:line="240" w:lineRule="auto"/>
      </w:pPr>
      <w:r>
        <w:separator/>
      </w:r>
    </w:p>
  </w:footnote>
  <w:footnote w:type="continuationSeparator" w:id="0">
    <w:p w14:paraId="5E143627" w14:textId="77777777" w:rsidR="005946BD" w:rsidRDefault="005946BD" w:rsidP="00EE0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65"/>
    <w:rsid w:val="000E4C6B"/>
    <w:rsid w:val="00146B41"/>
    <w:rsid w:val="00185A94"/>
    <w:rsid w:val="001A6842"/>
    <w:rsid w:val="001C18FD"/>
    <w:rsid w:val="00310BEB"/>
    <w:rsid w:val="004B60D4"/>
    <w:rsid w:val="004F3FE0"/>
    <w:rsid w:val="00515948"/>
    <w:rsid w:val="00531F5D"/>
    <w:rsid w:val="005946BD"/>
    <w:rsid w:val="006B3F6C"/>
    <w:rsid w:val="00766221"/>
    <w:rsid w:val="00802E23"/>
    <w:rsid w:val="009319A8"/>
    <w:rsid w:val="00934A8D"/>
    <w:rsid w:val="00950E10"/>
    <w:rsid w:val="00954C9F"/>
    <w:rsid w:val="009E0100"/>
    <w:rsid w:val="00A36578"/>
    <w:rsid w:val="00A730D1"/>
    <w:rsid w:val="00AD6FEC"/>
    <w:rsid w:val="00B0695A"/>
    <w:rsid w:val="00B10BE9"/>
    <w:rsid w:val="00C17E3A"/>
    <w:rsid w:val="00C628EF"/>
    <w:rsid w:val="00CC5B94"/>
    <w:rsid w:val="00CD2150"/>
    <w:rsid w:val="00CE619E"/>
    <w:rsid w:val="00D21D00"/>
    <w:rsid w:val="00D87C07"/>
    <w:rsid w:val="00DB3C65"/>
    <w:rsid w:val="00EE0228"/>
    <w:rsid w:val="00F234EA"/>
    <w:rsid w:val="00FD7A44"/>
    <w:rsid w:val="00FE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44B3"/>
  <w15:docId w15:val="{D0F3E56F-B5D8-4CC0-A0E6-A789FD17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paragraph" w:styleId="Header">
    <w:name w:val="header"/>
    <w:basedOn w:val="Normal"/>
    <w:link w:val="HeaderChar"/>
    <w:uiPriority w:val="99"/>
    <w:unhideWhenUsed/>
    <w:rsid w:val="00EE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28"/>
  </w:style>
  <w:style w:type="paragraph" w:styleId="Footer">
    <w:name w:val="footer"/>
    <w:basedOn w:val="Normal"/>
    <w:link w:val="FooterChar"/>
    <w:uiPriority w:val="99"/>
    <w:unhideWhenUsed/>
    <w:rsid w:val="00EE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31842c91e758af55a93bc7645ed198b4">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97ba0a1a0accff3aa95653b38bfd60e8"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62DEF-5018-4DA7-9C68-DF18D31D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D9701-D9A7-4359-BD04-FF5CA40B2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70BF57-AFC0-4B28-B617-5740E6AA6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1558</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Sara Hackenschmidt</cp:lastModifiedBy>
  <cp:revision>3</cp:revision>
  <cp:lastPrinted>2017-04-14T18:47:00Z</cp:lastPrinted>
  <dcterms:created xsi:type="dcterms:W3CDTF">2017-04-14T19:11:00Z</dcterms:created>
  <dcterms:modified xsi:type="dcterms:W3CDTF">2018-06-19T15:57:00Z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